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03" w:rsidRDefault="00D17103" w:rsidP="00EE00F9">
      <w:pPr>
        <w:rPr>
          <w:rFonts w:ascii="Times New Roman" w:hAnsi="Times New Roman" w:cs="Times New Roman"/>
          <w:b/>
        </w:rPr>
      </w:pPr>
    </w:p>
    <w:p w:rsidR="00D17103" w:rsidRDefault="00D17103" w:rsidP="00EE00F9">
      <w:pPr>
        <w:rPr>
          <w:rFonts w:ascii="Times New Roman" w:hAnsi="Times New Roman" w:cs="Times New Roman"/>
          <w:b/>
        </w:rPr>
      </w:pPr>
    </w:p>
    <w:p w:rsidR="007B4296" w:rsidRPr="000A4AA0" w:rsidRDefault="007B4296" w:rsidP="00EE00F9">
      <w:pPr>
        <w:rPr>
          <w:rFonts w:ascii="Times New Roman" w:hAnsi="Times New Roman" w:cs="Times New Roman"/>
          <w:b/>
        </w:rPr>
      </w:pPr>
      <w:r w:rsidRPr="000A4AA0">
        <w:rPr>
          <w:rFonts w:ascii="Times New Roman" w:hAnsi="Times New Roman" w:cs="Times New Roman"/>
          <w:b/>
        </w:rPr>
        <w:t>REGULAMIN:</w:t>
      </w:r>
    </w:p>
    <w:p w:rsidR="00E540AC" w:rsidRPr="00DB0AB4" w:rsidRDefault="007B4296" w:rsidP="007B4296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Konkurs skierowan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y jest do osób dorosłych </w:t>
      </w:r>
      <w:r w:rsidR="00F145A7">
        <w:rPr>
          <w:rFonts w:ascii="Times New Roman" w:hAnsi="Times New Roman" w:cs="Times New Roman"/>
          <w:sz w:val="20"/>
          <w:szCs w:val="20"/>
        </w:rPr>
        <w:t>(od lat 18</w:t>
      </w:r>
      <w:r w:rsidR="00EE00F9" w:rsidRPr="00DB0AB4">
        <w:rPr>
          <w:rFonts w:ascii="Times New Roman" w:hAnsi="Times New Roman" w:cs="Times New Roman"/>
          <w:sz w:val="20"/>
          <w:szCs w:val="20"/>
        </w:rPr>
        <w:t>)</w:t>
      </w:r>
      <w:r w:rsidRPr="00DB0AB4">
        <w:rPr>
          <w:rFonts w:ascii="Times New Roman" w:hAnsi="Times New Roman" w:cs="Times New Roman"/>
          <w:sz w:val="20"/>
          <w:szCs w:val="20"/>
        </w:rPr>
        <w:t xml:space="preserve"> z terenu Gminy Mircze.  </w:t>
      </w:r>
    </w:p>
    <w:p w:rsidR="00EE00F9" w:rsidRPr="00DB0AB4" w:rsidRDefault="00EE2DBE" w:rsidP="00EE00F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 xml:space="preserve">Konkurs 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przebiegać będzie w formie testu na podstawie  książki autobiograficznej Franciszka </w:t>
      </w:r>
      <w:proofErr w:type="spellStart"/>
      <w:r w:rsidR="00EE00F9" w:rsidRPr="00DB0AB4">
        <w:rPr>
          <w:rFonts w:ascii="Times New Roman" w:hAnsi="Times New Roman" w:cs="Times New Roman"/>
          <w:sz w:val="20"/>
          <w:szCs w:val="20"/>
        </w:rPr>
        <w:t>Kornickiego</w:t>
      </w:r>
      <w:proofErr w:type="spellEnd"/>
      <w:r w:rsidR="00DB0AB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 pt. „</w:t>
      </w:r>
      <w:r w:rsidR="00EE00F9" w:rsidRPr="00DB0AB4">
        <w:rPr>
          <w:rFonts w:ascii="Times New Roman" w:hAnsi="Times New Roman" w:cs="Times New Roman"/>
          <w:i/>
          <w:sz w:val="20"/>
          <w:szCs w:val="20"/>
        </w:rPr>
        <w:t>Zmagania”</w:t>
      </w:r>
      <w:r w:rsidR="00EE00F9" w:rsidRPr="00DB0AB4">
        <w:rPr>
          <w:rFonts w:ascii="Times New Roman" w:hAnsi="Times New Roman" w:cs="Times New Roman"/>
          <w:sz w:val="20"/>
          <w:szCs w:val="20"/>
        </w:rPr>
        <w:t xml:space="preserve"> ( wydanie z 2009 lub 2017 roku).</w:t>
      </w:r>
    </w:p>
    <w:p w:rsidR="002B0C19" w:rsidRPr="00DB0AB4" w:rsidRDefault="00EE00F9" w:rsidP="002B0C1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Zgłoszenia do</w:t>
      </w:r>
      <w:r w:rsidR="008F46E0" w:rsidRPr="00DB0AB4">
        <w:rPr>
          <w:rFonts w:ascii="Times New Roman" w:hAnsi="Times New Roman" w:cs="Times New Roman"/>
          <w:sz w:val="20"/>
          <w:szCs w:val="20"/>
        </w:rPr>
        <w:t xml:space="preserve"> konkursu przyjmowane będą do 16</w:t>
      </w:r>
      <w:r w:rsidRPr="00DB0AB4">
        <w:rPr>
          <w:rFonts w:ascii="Times New Roman" w:hAnsi="Times New Roman" w:cs="Times New Roman"/>
          <w:sz w:val="20"/>
          <w:szCs w:val="20"/>
        </w:rPr>
        <w:t xml:space="preserve"> marca 2018 r.</w:t>
      </w:r>
      <w:r w:rsidR="00EA7A74" w:rsidRPr="00DB0AB4">
        <w:rPr>
          <w:rFonts w:ascii="Times New Roman" w:hAnsi="Times New Roman" w:cs="Times New Roman"/>
          <w:sz w:val="20"/>
          <w:szCs w:val="20"/>
        </w:rPr>
        <w:t>(</w:t>
      </w:r>
      <w:r w:rsidR="002B0C19" w:rsidRPr="00DB0AB4">
        <w:rPr>
          <w:rFonts w:ascii="Times New Roman" w:hAnsi="Times New Roman" w:cs="Times New Roman"/>
          <w:sz w:val="20"/>
          <w:szCs w:val="20"/>
        </w:rPr>
        <w:t>ostateczna data przyjmowania zgł</w:t>
      </w:r>
      <w:r w:rsidR="00EA7A74" w:rsidRPr="00DB0AB4">
        <w:rPr>
          <w:rFonts w:ascii="Times New Roman" w:hAnsi="Times New Roman" w:cs="Times New Roman"/>
          <w:sz w:val="20"/>
          <w:szCs w:val="20"/>
        </w:rPr>
        <w:t>oszeń)</w:t>
      </w:r>
      <w:r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="00DB0AB4">
        <w:rPr>
          <w:rFonts w:ascii="Times New Roman" w:hAnsi="Times New Roman" w:cs="Times New Roman"/>
          <w:sz w:val="20"/>
          <w:szCs w:val="20"/>
        </w:rPr>
        <w:t xml:space="preserve"> </w:t>
      </w:r>
      <w:r w:rsidR="00256508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na adres Gminnego Ośrodka Kultury w Mirczu, 22-530 Mircze, ul. Kryłowska 18 lub e’</w:t>
      </w:r>
      <w:r w:rsidR="00C71F8C">
        <w:rPr>
          <w:rFonts w:ascii="Times New Roman" w:hAnsi="Times New Roman" w:cs="Times New Roman"/>
          <w:sz w:val="20"/>
          <w:szCs w:val="20"/>
        </w:rPr>
        <w:t xml:space="preserve"> </w:t>
      </w:r>
      <w:r w:rsidR="00256508" w:rsidRPr="00DB0AB4">
        <w:rPr>
          <w:rFonts w:ascii="Times New Roman" w:hAnsi="Times New Roman" w:cs="Times New Roman"/>
          <w:sz w:val="20"/>
          <w:szCs w:val="20"/>
        </w:rPr>
        <w:t xml:space="preserve">mailem </w:t>
      </w:r>
      <w:r w:rsidR="003F272A" w:rsidRPr="00DB0AB4">
        <w:rPr>
          <w:rFonts w:ascii="Times New Roman" w:hAnsi="Times New Roman" w:cs="Times New Roman"/>
          <w:sz w:val="20"/>
          <w:szCs w:val="20"/>
        </w:rPr>
        <w:t xml:space="preserve">na </w:t>
      </w:r>
      <w:r w:rsidR="00256508" w:rsidRPr="00DB0AB4">
        <w:rPr>
          <w:rFonts w:ascii="Times New Roman" w:hAnsi="Times New Roman" w:cs="Times New Roman"/>
          <w:sz w:val="20"/>
          <w:szCs w:val="20"/>
        </w:rPr>
        <w:t>adres:</w:t>
      </w:r>
      <w:r w:rsidR="003F272A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color w:val="7030A0"/>
          <w:sz w:val="20"/>
          <w:szCs w:val="20"/>
        </w:rPr>
        <w:t xml:space="preserve">biblioteka.mircze@vp.pl </w:t>
      </w:r>
      <w:r w:rsidR="00EA7A74" w:rsidRPr="00DB0AB4">
        <w:rPr>
          <w:rFonts w:ascii="Times New Roman" w:hAnsi="Times New Roman" w:cs="Times New Roman"/>
          <w:sz w:val="20"/>
          <w:szCs w:val="20"/>
        </w:rPr>
        <w:t xml:space="preserve">– liczba miejsc ograniczona do 30 pierwszych osób. </w:t>
      </w:r>
    </w:p>
    <w:p w:rsidR="00727119" w:rsidRPr="00DB0AB4" w:rsidRDefault="00727119" w:rsidP="002B0C1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Konkurs odbędzie się w sali widowiskowej GOK Mircze, w dniu 10 kwietnia 2018 r. Początek o godz.10:00.</w:t>
      </w:r>
    </w:p>
    <w:p w:rsidR="00EA7A74" w:rsidRPr="00DB0AB4" w:rsidRDefault="002B0C19" w:rsidP="002B0C1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W</w:t>
      </w:r>
      <w:r w:rsidR="00EA7A74" w:rsidRPr="00DB0AB4">
        <w:rPr>
          <w:rFonts w:ascii="Times New Roman" w:hAnsi="Times New Roman" w:cs="Times New Roman"/>
          <w:sz w:val="20"/>
          <w:szCs w:val="20"/>
        </w:rPr>
        <w:t xml:space="preserve">szelkie informacje związane z organizacją konkursu można uzyskać </w:t>
      </w:r>
      <w:r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="00EA7A74" w:rsidRPr="00DB0AB4">
        <w:rPr>
          <w:rFonts w:ascii="Times New Roman" w:hAnsi="Times New Roman" w:cs="Times New Roman"/>
          <w:sz w:val="20"/>
          <w:szCs w:val="20"/>
        </w:rPr>
        <w:t>od pon</w:t>
      </w:r>
      <w:r w:rsidRPr="00DB0AB4">
        <w:rPr>
          <w:rFonts w:ascii="Times New Roman" w:hAnsi="Times New Roman" w:cs="Times New Roman"/>
          <w:sz w:val="20"/>
          <w:szCs w:val="20"/>
        </w:rPr>
        <w:t>iedziałku do piątku pod nr</w:t>
      </w:r>
      <w:r w:rsidR="00EA7A74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tel. 84 66</w:t>
      </w:r>
      <w:r w:rsidR="00B35969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34</w:t>
      </w:r>
      <w:r w:rsidR="00B35969" w:rsidRPr="00DB0AB4">
        <w:rPr>
          <w:rFonts w:ascii="Times New Roman" w:hAnsi="Times New Roman" w:cs="Times New Roman"/>
          <w:sz w:val="20"/>
          <w:szCs w:val="20"/>
        </w:rPr>
        <w:t xml:space="preserve"> </w:t>
      </w:r>
      <w:r w:rsidRPr="00DB0AB4">
        <w:rPr>
          <w:rFonts w:ascii="Times New Roman" w:hAnsi="Times New Roman" w:cs="Times New Roman"/>
          <w:sz w:val="20"/>
          <w:szCs w:val="20"/>
        </w:rPr>
        <w:t>483 lub 730 824 010</w:t>
      </w:r>
    </w:p>
    <w:p w:rsidR="00EA7A74" w:rsidRPr="00DB0AB4" w:rsidRDefault="00EA7A74" w:rsidP="00B35969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AB4">
        <w:rPr>
          <w:rFonts w:ascii="Times New Roman" w:hAnsi="Times New Roman" w:cs="Times New Roman"/>
          <w:sz w:val="20"/>
          <w:szCs w:val="20"/>
        </w:rPr>
        <w:t>F</w:t>
      </w:r>
      <w:r w:rsidR="00FB33F9" w:rsidRPr="00DB0AB4">
        <w:rPr>
          <w:rFonts w:ascii="Times New Roman" w:hAnsi="Times New Roman" w:cs="Times New Roman"/>
          <w:sz w:val="20"/>
          <w:szCs w:val="20"/>
        </w:rPr>
        <w:t>ormularz zgłoszeniowy stanowi załącznik nr 1 do niniejszego Regulamin</w:t>
      </w:r>
      <w:r w:rsidR="005939AC" w:rsidRPr="00DB0AB4">
        <w:rPr>
          <w:rFonts w:ascii="Times New Roman" w:hAnsi="Times New Roman" w:cs="Times New Roman"/>
          <w:sz w:val="20"/>
          <w:szCs w:val="20"/>
        </w:rPr>
        <w:t>u</w:t>
      </w:r>
      <w:r w:rsidR="00B35969" w:rsidRPr="00DB0AB4">
        <w:rPr>
          <w:rFonts w:ascii="Times New Roman" w:hAnsi="Times New Roman" w:cs="Times New Roman"/>
          <w:sz w:val="20"/>
          <w:szCs w:val="20"/>
        </w:rPr>
        <w:t>.</w:t>
      </w:r>
    </w:p>
    <w:p w:rsidR="00FB33F9" w:rsidRPr="00DB0AB4" w:rsidRDefault="00FB33F9" w:rsidP="00EA7A74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AB4">
        <w:rPr>
          <w:rFonts w:ascii="Times New Roman" w:hAnsi="Times New Roman" w:cs="Times New Roman"/>
          <w:sz w:val="20"/>
          <w:szCs w:val="20"/>
        </w:rPr>
        <w:t>Test</w:t>
      </w:r>
      <w:r w:rsidR="005939AC" w:rsidRPr="00DB0AB4">
        <w:rPr>
          <w:rFonts w:ascii="Times New Roman" w:hAnsi="Times New Roman" w:cs="Times New Roman"/>
          <w:sz w:val="20"/>
          <w:szCs w:val="20"/>
        </w:rPr>
        <w:t xml:space="preserve"> wiedzy</w:t>
      </w:r>
      <w:r w:rsidR="003F272A" w:rsidRPr="00DB0AB4">
        <w:rPr>
          <w:rFonts w:ascii="Times New Roman" w:hAnsi="Times New Roman" w:cs="Times New Roman"/>
          <w:sz w:val="20"/>
          <w:szCs w:val="20"/>
        </w:rPr>
        <w:t xml:space="preserve"> będzie polegać na </w:t>
      </w:r>
      <w:r w:rsidRPr="00DB0AB4">
        <w:rPr>
          <w:rFonts w:ascii="Times New Roman" w:hAnsi="Times New Roman" w:cs="Times New Roman"/>
          <w:sz w:val="20"/>
          <w:szCs w:val="20"/>
        </w:rPr>
        <w:t xml:space="preserve">udzieleniu </w:t>
      </w:r>
      <w:r w:rsidR="00EA7A74" w:rsidRPr="00DB0AB4">
        <w:rPr>
          <w:rFonts w:ascii="Times New Roman" w:hAnsi="Times New Roman" w:cs="Times New Roman"/>
          <w:sz w:val="20"/>
          <w:szCs w:val="20"/>
        </w:rPr>
        <w:t>poprawnych odpowiedzi na 2</w:t>
      </w:r>
      <w:r w:rsidRPr="00DB0AB4">
        <w:rPr>
          <w:rFonts w:ascii="Times New Roman" w:hAnsi="Times New Roman" w:cs="Times New Roman"/>
          <w:sz w:val="20"/>
          <w:szCs w:val="20"/>
        </w:rPr>
        <w:t>5 pytań z zakresu tematycznego konkursu: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każde pytanie składa się z trzech odpowiedzi,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uczestnik zaznacza tylko jedną odpowiedź,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na rozwiązanie testu przeznacza się maksymalnie 30 minut,</w:t>
      </w:r>
    </w:p>
    <w:p w:rsidR="00FB33F9" w:rsidRPr="00DB0AB4" w:rsidRDefault="00FB33F9" w:rsidP="00FB33F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0AB4">
        <w:rPr>
          <w:rFonts w:ascii="Times New Roman" w:hAnsi="Times New Roman" w:cs="Times New Roman"/>
          <w:sz w:val="20"/>
          <w:szCs w:val="20"/>
        </w:rPr>
        <w:t>z testu uczes</w:t>
      </w:r>
      <w:r w:rsidR="00EA7A74" w:rsidRPr="00DB0AB4">
        <w:rPr>
          <w:rFonts w:ascii="Times New Roman" w:hAnsi="Times New Roman" w:cs="Times New Roman"/>
          <w:sz w:val="20"/>
          <w:szCs w:val="20"/>
        </w:rPr>
        <w:t>tnik może otrzymać maksymalnie 2</w:t>
      </w:r>
      <w:r w:rsidRPr="00DB0AB4">
        <w:rPr>
          <w:rFonts w:ascii="Times New Roman" w:hAnsi="Times New Roman" w:cs="Times New Roman"/>
          <w:sz w:val="20"/>
          <w:szCs w:val="20"/>
        </w:rPr>
        <w:t>5 punktów,</w:t>
      </w:r>
    </w:p>
    <w:p w:rsidR="00FB33F9" w:rsidRPr="00C71F8C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C71F8C">
        <w:rPr>
          <w:rFonts w:ascii="Times New Roman" w:hAnsi="Times New Roman" w:cs="Times New Roman"/>
          <w:sz w:val="20"/>
          <w:szCs w:val="20"/>
        </w:rPr>
        <w:t>w przypadku takiej samej ilości punktów uczestnicy otrzymają dodatkowy test składający się z 5 pytań: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 xml:space="preserve">każde pytanie składa się z trzech odpowiedzi, 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>uczestnik zaznacza tylko jedną według niego odpowiedź prawidłową,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>na rozwiązanie dodatkowego testu przeznacza się maksymalnie 20 minut,</w:t>
      </w:r>
    </w:p>
    <w:p w:rsidR="00FB33F9" w:rsidRPr="00C71F8C" w:rsidRDefault="00FB33F9" w:rsidP="00FB33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>za rozwiązanie dodatkowego testu uczestnik może otrzymać maksymalnie 5 punktów,</w:t>
      </w:r>
    </w:p>
    <w:p w:rsid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C71F8C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C71F8C">
        <w:rPr>
          <w:rFonts w:ascii="Times New Roman" w:hAnsi="Times New Roman" w:cs="Times New Roman"/>
          <w:sz w:val="20"/>
          <w:szCs w:val="20"/>
        </w:rPr>
        <w:t xml:space="preserve">ostatecznie z obu testów łącznie uczestnik może otrzymać maksymalnie </w:t>
      </w:r>
      <w:r w:rsidR="00EA7A74" w:rsidRPr="00C71F8C">
        <w:rPr>
          <w:rFonts w:ascii="Times New Roman" w:hAnsi="Times New Roman" w:cs="Times New Roman"/>
          <w:sz w:val="20"/>
          <w:szCs w:val="20"/>
        </w:rPr>
        <w:t>3</w:t>
      </w:r>
      <w:r w:rsidR="00FB33F9" w:rsidRPr="00C71F8C">
        <w:rPr>
          <w:rFonts w:ascii="Times New Roman" w:hAnsi="Times New Roman" w:cs="Times New Roman"/>
          <w:sz w:val="20"/>
          <w:szCs w:val="20"/>
        </w:rPr>
        <w:t>0 punktów</w:t>
      </w:r>
      <w:r w:rsidR="00D17103">
        <w:rPr>
          <w:rFonts w:ascii="Times New Roman" w:hAnsi="Times New Roman" w:cs="Times New Roman"/>
          <w:sz w:val="20"/>
          <w:szCs w:val="20"/>
        </w:rPr>
        <w:t>,</w:t>
      </w: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-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 w przypadku braku rozstrzygnięcia po przeprowadzeniu drugiego testu, nastąpi ostateczna dogrywka w postaci ustnej odpowiedzi uczestników na jedno pytanie zadane przez komisję konkursową,</w:t>
      </w:r>
    </w:p>
    <w:p w:rsidR="00FB33F9" w:rsidRPr="005D39AF" w:rsidRDefault="0087062C" w:rsidP="009160A8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>rozwiązanie testu odbywa się w warunkach kontrolowanej samodzielności,</w:t>
      </w:r>
    </w:p>
    <w:p w:rsidR="0087062C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komisja przeprowadzająca test może zdyskwalifikować uczestnika na skutek stwierdzenia niesamodzielnej pracy, </w:t>
      </w:r>
      <w:r w:rsidR="0087062C" w:rsidRPr="005D3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B33F9" w:rsidRPr="005D39AF" w:rsidRDefault="003F272A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-</w:t>
      </w:r>
      <w:r w:rsidR="0087062C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korzystania z niedozwolonych pomocy lub niedotrzymania przez niego czasu przeznaczonego na rozwiązanie </w:t>
      </w:r>
      <w:r w:rsidR="0087062C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FB33F9" w:rsidRPr="005D39AF">
        <w:rPr>
          <w:rFonts w:ascii="Times New Roman" w:hAnsi="Times New Roman" w:cs="Times New Roman"/>
          <w:sz w:val="20"/>
          <w:szCs w:val="20"/>
        </w:rPr>
        <w:t>testu,</w:t>
      </w:r>
    </w:p>
    <w:p w:rsidR="00B3596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w trakcie pisania testów obowiązuje zakaz posiadania telefonu komórkowego,                         </w:t>
      </w: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korzystanie z jakichkolwiek pomocy jest niedozwolone, </w:t>
      </w: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EA7A74" w:rsidRPr="005D39AF">
        <w:rPr>
          <w:rFonts w:ascii="Times New Roman" w:hAnsi="Times New Roman" w:cs="Times New Roman"/>
          <w:sz w:val="20"/>
          <w:szCs w:val="20"/>
        </w:rPr>
        <w:t>w</w:t>
      </w:r>
      <w:r w:rsidR="00FB33F9" w:rsidRPr="005D39AF">
        <w:rPr>
          <w:rFonts w:ascii="Times New Roman" w:hAnsi="Times New Roman" w:cs="Times New Roman"/>
          <w:sz w:val="20"/>
          <w:szCs w:val="20"/>
        </w:rPr>
        <w:t>szelkie poprawki będą traktowane jako odpowiedzi błędne,</w:t>
      </w:r>
    </w:p>
    <w:p w:rsidR="00FB33F9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- </w:t>
      </w:r>
      <w:r w:rsidR="00FB33F9" w:rsidRPr="005D39AF">
        <w:rPr>
          <w:rFonts w:ascii="Times New Roman" w:hAnsi="Times New Roman" w:cs="Times New Roman"/>
          <w:sz w:val="20"/>
          <w:szCs w:val="20"/>
        </w:rPr>
        <w:t>po dokonaniu oceny testów zostanie przygotowana lista rankingowa:</w:t>
      </w:r>
    </w:p>
    <w:p w:rsidR="00FB33F9" w:rsidRPr="005D39AF" w:rsidRDefault="0087062C" w:rsidP="00FB33F9">
      <w:pPr>
        <w:pStyle w:val="Akapitzlist"/>
        <w:numPr>
          <w:ilvl w:val="0"/>
          <w:numId w:val="22"/>
        </w:numPr>
        <w:jc w:val="both"/>
        <w:rPr>
          <w:rStyle w:val="st"/>
          <w:rFonts w:ascii="Times New Roman" w:hAnsi="Times New Roman" w:cs="Times New Roman"/>
          <w:sz w:val="20"/>
          <w:szCs w:val="20"/>
        </w:rPr>
      </w:pPr>
      <w:r w:rsidRPr="005D39AF">
        <w:rPr>
          <w:rStyle w:val="st"/>
          <w:rFonts w:ascii="Times New Roman" w:hAnsi="Times New Roman" w:cs="Times New Roman"/>
          <w:sz w:val="20"/>
          <w:szCs w:val="20"/>
        </w:rPr>
        <w:t>k</w:t>
      </w:r>
      <w:r w:rsidR="00FB33F9" w:rsidRPr="005D39AF">
        <w:rPr>
          <w:rStyle w:val="st"/>
          <w:rFonts w:ascii="Times New Roman" w:hAnsi="Times New Roman" w:cs="Times New Roman"/>
          <w:sz w:val="20"/>
          <w:szCs w:val="20"/>
        </w:rPr>
        <w:t xml:space="preserve">olejność przyznanych miejsc ustalona zostanie na podstawie liczby zdobytych przez </w:t>
      </w:r>
      <w:r w:rsidR="00FB33F9" w:rsidRPr="005D39AF">
        <w:rPr>
          <w:rStyle w:val="Uwydatnienie"/>
          <w:rFonts w:ascii="Times New Roman" w:hAnsi="Times New Roman" w:cs="Times New Roman"/>
          <w:i w:val="0"/>
          <w:sz w:val="20"/>
          <w:szCs w:val="20"/>
        </w:rPr>
        <w:t>uczestników</w:t>
      </w:r>
      <w:r w:rsidR="00FB33F9" w:rsidRPr="005D39AF">
        <w:rPr>
          <w:rStyle w:val="st"/>
          <w:rFonts w:ascii="Times New Roman" w:hAnsi="Times New Roman" w:cs="Times New Roman"/>
          <w:sz w:val="20"/>
          <w:szCs w:val="20"/>
        </w:rPr>
        <w:t xml:space="preserve"> punktów (od </w:t>
      </w:r>
      <w:r w:rsidR="00FB33F9" w:rsidRPr="005D39AF">
        <w:rPr>
          <w:rStyle w:val="Uwydatnienie"/>
          <w:rFonts w:ascii="Times New Roman" w:hAnsi="Times New Roman" w:cs="Times New Roman"/>
          <w:i w:val="0"/>
          <w:sz w:val="20"/>
          <w:szCs w:val="20"/>
        </w:rPr>
        <w:t>najwyższej</w:t>
      </w:r>
      <w:r w:rsidR="00FB33F9" w:rsidRPr="005D39AF">
        <w:rPr>
          <w:rStyle w:val="st"/>
          <w:rFonts w:ascii="Times New Roman" w:hAnsi="Times New Roman" w:cs="Times New Roman"/>
          <w:i/>
          <w:sz w:val="20"/>
          <w:szCs w:val="20"/>
        </w:rPr>
        <w:t xml:space="preserve"> </w:t>
      </w:r>
      <w:r w:rsidR="00FB33F9" w:rsidRPr="005D39AF">
        <w:rPr>
          <w:rStyle w:val="st"/>
          <w:rFonts w:ascii="Times New Roman" w:hAnsi="Times New Roman" w:cs="Times New Roman"/>
          <w:sz w:val="20"/>
          <w:szCs w:val="20"/>
        </w:rPr>
        <w:t>do najniższej),</w:t>
      </w:r>
    </w:p>
    <w:p w:rsidR="00FB33F9" w:rsidRPr="005D39AF" w:rsidRDefault="00FB33F9" w:rsidP="00FB33F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I miejsce uzyska uczestnik z najwyższą liczbą punktów,</w:t>
      </w:r>
    </w:p>
    <w:p w:rsidR="00FB33F9" w:rsidRPr="005D39AF" w:rsidRDefault="0087062C" w:rsidP="00B359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k</w:t>
      </w:r>
      <w:r w:rsidR="00FB33F9" w:rsidRPr="005D39AF">
        <w:rPr>
          <w:rFonts w:ascii="Times New Roman" w:hAnsi="Times New Roman" w:cs="Times New Roman"/>
          <w:sz w:val="20"/>
          <w:szCs w:val="20"/>
        </w:rPr>
        <w:t xml:space="preserve">olejno zostaną przyznane miejsca II i III. </w:t>
      </w:r>
    </w:p>
    <w:p w:rsidR="00EA7A74" w:rsidRPr="005D39AF" w:rsidRDefault="00EA7A74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6.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 Ocena komisji jest ostateczna  i niepodważalna.</w:t>
      </w:r>
    </w:p>
    <w:p w:rsidR="00E540AC" w:rsidRPr="005D39AF" w:rsidRDefault="00EA7A74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7.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Pr="005D39AF">
        <w:rPr>
          <w:rFonts w:ascii="Times New Roman" w:hAnsi="Times New Roman" w:cs="Times New Roman"/>
          <w:sz w:val="20"/>
          <w:szCs w:val="20"/>
        </w:rPr>
        <w:t>Testy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złożone w konkursie przech</w:t>
      </w:r>
      <w:r w:rsidRPr="005D39AF">
        <w:rPr>
          <w:rFonts w:ascii="Times New Roman" w:hAnsi="Times New Roman" w:cs="Times New Roman"/>
          <w:sz w:val="20"/>
          <w:szCs w:val="20"/>
        </w:rPr>
        <w:t>odzą na własność organizatorów.</w:t>
      </w:r>
    </w:p>
    <w:p w:rsidR="007B4296" w:rsidRPr="005D39AF" w:rsidRDefault="00EA7A74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>8.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Pr="005D39AF">
        <w:rPr>
          <w:rFonts w:ascii="Times New Roman" w:hAnsi="Times New Roman" w:cs="Times New Roman"/>
          <w:sz w:val="20"/>
          <w:szCs w:val="20"/>
        </w:rPr>
        <w:t>Nagrody:</w:t>
      </w:r>
    </w:p>
    <w:p w:rsidR="007B4296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▪ 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O przyznaniu nagród </w:t>
      </w:r>
      <w:r w:rsidR="00E47127" w:rsidRPr="005D39AF">
        <w:rPr>
          <w:rFonts w:ascii="Times New Roman" w:hAnsi="Times New Roman" w:cs="Times New Roman"/>
          <w:sz w:val="20"/>
          <w:szCs w:val="20"/>
        </w:rPr>
        <w:t xml:space="preserve">rzeczowych </w:t>
      </w:r>
      <w:r w:rsidRPr="005D39AF">
        <w:rPr>
          <w:rFonts w:ascii="Times New Roman" w:hAnsi="Times New Roman" w:cs="Times New Roman"/>
          <w:sz w:val="20"/>
          <w:szCs w:val="20"/>
        </w:rPr>
        <w:t>z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decyduje komisja powołana przez organizatorów konkursu. </w:t>
      </w:r>
    </w:p>
    <w:p w:rsidR="000A4AA0" w:rsidRPr="005D39AF" w:rsidRDefault="000A4AA0" w:rsidP="000A4AA0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</w:t>
      </w:r>
      <w:r w:rsidR="00B35969" w:rsidRPr="005D39AF">
        <w:rPr>
          <w:rFonts w:ascii="Times New Roman" w:hAnsi="Times New Roman" w:cs="Times New Roman"/>
          <w:sz w:val="20"/>
          <w:szCs w:val="20"/>
        </w:rPr>
        <w:t xml:space="preserve">▪  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Wszyscy uczestnicy konkursu otrzymają </w:t>
      </w:r>
      <w:r w:rsidR="00EA7A74" w:rsidRPr="005D39AF">
        <w:rPr>
          <w:rFonts w:ascii="Times New Roman" w:hAnsi="Times New Roman" w:cs="Times New Roman"/>
          <w:sz w:val="20"/>
          <w:szCs w:val="20"/>
        </w:rPr>
        <w:t xml:space="preserve">statuetki i </w:t>
      </w:r>
      <w:r w:rsidRPr="005D39AF">
        <w:rPr>
          <w:rFonts w:ascii="Times New Roman" w:hAnsi="Times New Roman" w:cs="Times New Roman"/>
          <w:sz w:val="20"/>
          <w:szCs w:val="20"/>
        </w:rPr>
        <w:t>pamiątkowe dyplomy.</w:t>
      </w:r>
    </w:p>
    <w:p w:rsidR="00B35969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9. </w:t>
      </w:r>
      <w:r w:rsidR="000A4AA0" w:rsidRPr="005D39AF">
        <w:rPr>
          <w:rFonts w:ascii="Times New Roman" w:hAnsi="Times New Roman" w:cs="Times New Roman"/>
          <w:sz w:val="20"/>
          <w:szCs w:val="20"/>
        </w:rPr>
        <w:t xml:space="preserve">Podsumowanie 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oraz wręczenie nagród i dyplomów odbędzie si</w:t>
      </w:r>
      <w:r w:rsidR="001F167B" w:rsidRPr="005D39AF">
        <w:rPr>
          <w:rFonts w:ascii="Times New Roman" w:hAnsi="Times New Roman" w:cs="Times New Roman"/>
          <w:sz w:val="20"/>
          <w:szCs w:val="20"/>
        </w:rPr>
        <w:t>ę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podczas uroczystości na cześć Franciszka </w:t>
      </w:r>
      <w:r w:rsidRPr="005D39A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35969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proofErr w:type="spellStart"/>
      <w:r w:rsidR="00E6145E" w:rsidRPr="005D39AF">
        <w:rPr>
          <w:rFonts w:ascii="Times New Roman" w:hAnsi="Times New Roman" w:cs="Times New Roman"/>
          <w:sz w:val="20"/>
          <w:szCs w:val="20"/>
        </w:rPr>
        <w:t>Kornickiego</w:t>
      </w:r>
      <w:proofErr w:type="spellEnd"/>
      <w:r w:rsidR="00E6145E" w:rsidRPr="005D39AF">
        <w:rPr>
          <w:rFonts w:ascii="Times New Roman" w:hAnsi="Times New Roman" w:cs="Times New Roman"/>
          <w:sz w:val="20"/>
          <w:szCs w:val="20"/>
        </w:rPr>
        <w:t xml:space="preserve"> zaplanowanej na 27 maja 2018 r. w Wereszynie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969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10. </w:t>
      </w:r>
      <w:r w:rsidR="00E6145E" w:rsidRPr="005D39AF">
        <w:rPr>
          <w:rFonts w:ascii="Times New Roman" w:hAnsi="Times New Roman" w:cs="Times New Roman"/>
          <w:sz w:val="20"/>
          <w:szCs w:val="20"/>
        </w:rPr>
        <w:t>Wszelkie i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nformacje </w:t>
      </w:r>
      <w:r w:rsidR="00E6145E" w:rsidRPr="005D39AF">
        <w:rPr>
          <w:rFonts w:ascii="Times New Roman" w:hAnsi="Times New Roman" w:cs="Times New Roman"/>
          <w:sz w:val="20"/>
          <w:szCs w:val="20"/>
        </w:rPr>
        <w:t>dotycząc</w:t>
      </w:r>
      <w:r w:rsidR="00C32532" w:rsidRPr="005D39AF">
        <w:rPr>
          <w:rFonts w:ascii="Times New Roman" w:hAnsi="Times New Roman" w:cs="Times New Roman"/>
          <w:sz w:val="20"/>
          <w:szCs w:val="20"/>
        </w:rPr>
        <w:t>e konkursu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 zamieszczane będą na stronie i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nternetowej </w:t>
      </w:r>
      <w:r w:rsidR="000A4AA0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7B4296" w:rsidRPr="005D39AF">
        <w:rPr>
          <w:rFonts w:ascii="Times New Roman" w:hAnsi="Times New Roman" w:cs="Times New Roman"/>
          <w:sz w:val="20"/>
          <w:szCs w:val="20"/>
        </w:rPr>
        <w:t>Gminy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0A4AA0" w:rsidRPr="005D39AF">
        <w:rPr>
          <w:rFonts w:ascii="Times New Roman" w:hAnsi="Times New Roman" w:cs="Times New Roman"/>
          <w:sz w:val="20"/>
          <w:szCs w:val="20"/>
        </w:rPr>
        <w:t xml:space="preserve">Mircze oraz </w:t>
      </w:r>
      <w:r w:rsidRPr="005D3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40AC" w:rsidRPr="005D39AF" w:rsidRDefault="00B35969" w:rsidP="00B35969">
      <w:pPr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   </w:t>
      </w:r>
      <w:r w:rsidR="000A4AA0" w:rsidRPr="005D39AF">
        <w:rPr>
          <w:rFonts w:ascii="Times New Roman" w:hAnsi="Times New Roman" w:cs="Times New Roman"/>
          <w:sz w:val="20"/>
          <w:szCs w:val="20"/>
        </w:rPr>
        <w:t>Gminnego Ośrodka Kultury w Mirczu.</w:t>
      </w:r>
      <w:r w:rsidR="007B4296" w:rsidRPr="005D3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7127" w:rsidRPr="005D39AF" w:rsidRDefault="00B35969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11</w:t>
      </w:r>
      <w:r w:rsidR="000A4AA0" w:rsidRPr="005D39AF">
        <w:rPr>
          <w:rFonts w:ascii="Times New Roman" w:hAnsi="Times New Roman" w:cs="Times New Roman"/>
          <w:sz w:val="20"/>
          <w:szCs w:val="20"/>
        </w:rPr>
        <w:t>.</w:t>
      </w:r>
      <w:r w:rsidR="00E6145E" w:rsidRPr="005D39AF">
        <w:rPr>
          <w:rFonts w:ascii="Times New Roman" w:hAnsi="Times New Roman" w:cs="Times New Roman"/>
          <w:sz w:val="20"/>
          <w:szCs w:val="20"/>
        </w:rPr>
        <w:t xml:space="preserve">Organizatorzy zastrzegają </w:t>
      </w:r>
      <w:r w:rsidR="00E47127" w:rsidRPr="005D39AF">
        <w:rPr>
          <w:rFonts w:ascii="Times New Roman" w:hAnsi="Times New Roman" w:cs="Times New Roman"/>
          <w:sz w:val="20"/>
          <w:szCs w:val="20"/>
        </w:rPr>
        <w:t xml:space="preserve">sobie </w:t>
      </w:r>
      <w:r w:rsidR="00E6145E" w:rsidRPr="005D39AF">
        <w:rPr>
          <w:rFonts w:ascii="Times New Roman" w:hAnsi="Times New Roman" w:cs="Times New Roman"/>
          <w:sz w:val="20"/>
          <w:szCs w:val="20"/>
        </w:rPr>
        <w:t>możliwość zmiany postanowień niniejszego regulaminu</w:t>
      </w:r>
      <w:r w:rsidR="00C32532" w:rsidRPr="005D39AF">
        <w:rPr>
          <w:rFonts w:ascii="Times New Roman" w:hAnsi="Times New Roman" w:cs="Times New Roman"/>
          <w:sz w:val="20"/>
          <w:szCs w:val="20"/>
        </w:rPr>
        <w:t xml:space="preserve"> na każdym etapie </w:t>
      </w:r>
    </w:p>
    <w:p w:rsidR="00E6145E" w:rsidRPr="005D39AF" w:rsidRDefault="00E47127" w:rsidP="00B35969">
      <w:pPr>
        <w:jc w:val="both"/>
        <w:rPr>
          <w:rFonts w:ascii="Times New Roman" w:hAnsi="Times New Roman" w:cs="Times New Roman"/>
          <w:sz w:val="20"/>
          <w:szCs w:val="20"/>
        </w:rPr>
      </w:pPr>
      <w:r w:rsidRPr="005D39AF">
        <w:rPr>
          <w:rFonts w:ascii="Times New Roman" w:hAnsi="Times New Roman" w:cs="Times New Roman"/>
          <w:sz w:val="20"/>
          <w:szCs w:val="20"/>
        </w:rPr>
        <w:t xml:space="preserve">        </w:t>
      </w:r>
      <w:r w:rsidR="00C32532" w:rsidRPr="005D39AF">
        <w:rPr>
          <w:rFonts w:ascii="Times New Roman" w:hAnsi="Times New Roman" w:cs="Times New Roman"/>
          <w:sz w:val="20"/>
          <w:szCs w:val="20"/>
        </w:rPr>
        <w:t xml:space="preserve">trwania </w:t>
      </w:r>
      <w:r w:rsidR="00D72AD7" w:rsidRPr="005D39AF">
        <w:rPr>
          <w:rFonts w:ascii="Times New Roman" w:hAnsi="Times New Roman" w:cs="Times New Roman"/>
          <w:sz w:val="20"/>
          <w:szCs w:val="20"/>
        </w:rPr>
        <w:t xml:space="preserve"> </w:t>
      </w:r>
      <w:r w:rsidR="00C32532" w:rsidRPr="005D39AF">
        <w:rPr>
          <w:rFonts w:ascii="Times New Roman" w:hAnsi="Times New Roman" w:cs="Times New Roman"/>
          <w:sz w:val="20"/>
          <w:szCs w:val="20"/>
        </w:rPr>
        <w:t xml:space="preserve">konkursu bez podania przyczyny. </w:t>
      </w:r>
    </w:p>
    <w:p w:rsidR="00AB0F07" w:rsidRPr="005D39AF" w:rsidRDefault="00AB0F07" w:rsidP="007B4296">
      <w:pPr>
        <w:pStyle w:val="Akapitzli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7D0A" w:rsidRPr="00292603" w:rsidRDefault="00AB0F07" w:rsidP="00292603">
      <w:pPr>
        <w:pStyle w:val="Akapitzli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39AF">
        <w:rPr>
          <w:rFonts w:ascii="Times New Roman" w:hAnsi="Times New Roman" w:cs="Times New Roman"/>
          <w:b/>
          <w:sz w:val="20"/>
          <w:szCs w:val="20"/>
        </w:rPr>
        <w:t>S</w:t>
      </w:r>
      <w:r w:rsidR="007B4296" w:rsidRPr="005D39AF">
        <w:rPr>
          <w:rFonts w:ascii="Times New Roman" w:hAnsi="Times New Roman" w:cs="Times New Roman"/>
          <w:b/>
          <w:sz w:val="20"/>
          <w:szCs w:val="20"/>
        </w:rPr>
        <w:t xml:space="preserve">erdecznie zapraszamy! </w:t>
      </w:r>
      <w:bookmarkStart w:id="0" w:name="_GoBack"/>
      <w:bookmarkEnd w:id="0"/>
    </w:p>
    <w:sectPr w:rsidR="00277D0A" w:rsidRPr="00292603" w:rsidSect="005D39AF">
      <w:footerReference w:type="default" r:id="rId9"/>
      <w:pgSz w:w="11906" w:h="16838"/>
      <w:pgMar w:top="0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56" w:rsidRDefault="00821856" w:rsidP="009372A2">
      <w:pPr>
        <w:spacing w:after="0" w:line="240" w:lineRule="auto"/>
      </w:pPr>
      <w:r>
        <w:separator/>
      </w:r>
    </w:p>
  </w:endnote>
  <w:endnote w:type="continuationSeparator" w:id="0">
    <w:p w:rsidR="00821856" w:rsidRDefault="00821856" w:rsidP="009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A2" w:rsidRPr="009372A2" w:rsidRDefault="009372A2" w:rsidP="009372A2">
    <w:pPr>
      <w:pStyle w:val="Stopka"/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56" w:rsidRDefault="00821856" w:rsidP="009372A2">
      <w:pPr>
        <w:spacing w:after="0" w:line="240" w:lineRule="auto"/>
      </w:pPr>
      <w:r>
        <w:separator/>
      </w:r>
    </w:p>
  </w:footnote>
  <w:footnote w:type="continuationSeparator" w:id="0">
    <w:p w:rsidR="00821856" w:rsidRDefault="00821856" w:rsidP="009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307"/>
    <w:multiLevelType w:val="hybridMultilevel"/>
    <w:tmpl w:val="FA784EC4"/>
    <w:lvl w:ilvl="0" w:tplc="A62EBB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B1CE9"/>
    <w:multiLevelType w:val="hybridMultilevel"/>
    <w:tmpl w:val="A64662F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DE59CC"/>
    <w:multiLevelType w:val="hybridMultilevel"/>
    <w:tmpl w:val="5E820AF0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94EA4"/>
    <w:multiLevelType w:val="hybridMultilevel"/>
    <w:tmpl w:val="7DD4CC76"/>
    <w:lvl w:ilvl="0" w:tplc="A62EB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4C9D"/>
    <w:multiLevelType w:val="hybridMultilevel"/>
    <w:tmpl w:val="CA720F4E"/>
    <w:lvl w:ilvl="0" w:tplc="961C437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0FC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0ED1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44A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C1C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E82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4829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89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C1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0A1391"/>
    <w:multiLevelType w:val="hybridMultilevel"/>
    <w:tmpl w:val="C380A144"/>
    <w:lvl w:ilvl="0" w:tplc="545CCCB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C83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84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C11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205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6D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83A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020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AB5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AE7127"/>
    <w:multiLevelType w:val="hybridMultilevel"/>
    <w:tmpl w:val="548CE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23F01"/>
    <w:multiLevelType w:val="hybridMultilevel"/>
    <w:tmpl w:val="0F6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627F"/>
    <w:multiLevelType w:val="hybridMultilevel"/>
    <w:tmpl w:val="F724CF0A"/>
    <w:lvl w:ilvl="0" w:tplc="2BC690F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0C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CFD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63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2DF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CC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449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20D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8CDC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85540E"/>
    <w:multiLevelType w:val="hybridMultilevel"/>
    <w:tmpl w:val="F17226E0"/>
    <w:lvl w:ilvl="0" w:tplc="A62EBB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4A41DC"/>
    <w:multiLevelType w:val="hybridMultilevel"/>
    <w:tmpl w:val="19040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E21759"/>
    <w:multiLevelType w:val="hybridMultilevel"/>
    <w:tmpl w:val="F0FEF528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A60D2"/>
    <w:multiLevelType w:val="hybridMultilevel"/>
    <w:tmpl w:val="FD82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F31F60"/>
    <w:multiLevelType w:val="hybridMultilevel"/>
    <w:tmpl w:val="5AC6E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CEC7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F03C8"/>
    <w:multiLevelType w:val="hybridMultilevel"/>
    <w:tmpl w:val="15A0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A0172"/>
    <w:multiLevelType w:val="hybridMultilevel"/>
    <w:tmpl w:val="5CCA1224"/>
    <w:lvl w:ilvl="0" w:tplc="0415000D">
      <w:start w:val="1"/>
      <w:numFmt w:val="bullet"/>
      <w:lvlText w:val=""/>
      <w:lvlJc w:val="left"/>
      <w:pPr>
        <w:ind w:left="22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6">
    <w:nsid w:val="68C35F4A"/>
    <w:multiLevelType w:val="hybridMultilevel"/>
    <w:tmpl w:val="E87C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46AD7"/>
    <w:multiLevelType w:val="hybridMultilevel"/>
    <w:tmpl w:val="04D01452"/>
    <w:lvl w:ilvl="0" w:tplc="A62EBB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AB451D3"/>
    <w:multiLevelType w:val="hybridMultilevel"/>
    <w:tmpl w:val="34C85F08"/>
    <w:lvl w:ilvl="0" w:tplc="A62EB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62EBB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1354D"/>
    <w:multiLevelType w:val="hybridMultilevel"/>
    <w:tmpl w:val="F83A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F7FDD"/>
    <w:multiLevelType w:val="hybridMultilevel"/>
    <w:tmpl w:val="1368BDEE"/>
    <w:lvl w:ilvl="0" w:tplc="A62EBB3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D470F59"/>
    <w:multiLevelType w:val="hybridMultilevel"/>
    <w:tmpl w:val="462A3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2747B"/>
    <w:multiLevelType w:val="hybridMultilevel"/>
    <w:tmpl w:val="EB0E1F1E"/>
    <w:lvl w:ilvl="0" w:tplc="1EBA2078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10D8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07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60D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687C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C96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28E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858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EA1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FF752E"/>
    <w:multiLevelType w:val="hybridMultilevel"/>
    <w:tmpl w:val="542A587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21"/>
  </w:num>
  <w:num w:numId="8">
    <w:abstractNumId w:val="19"/>
  </w:num>
  <w:num w:numId="9">
    <w:abstractNumId w:val="16"/>
  </w:num>
  <w:num w:numId="10">
    <w:abstractNumId w:val="14"/>
  </w:num>
  <w:num w:numId="11">
    <w:abstractNumId w:val="18"/>
  </w:num>
  <w:num w:numId="12">
    <w:abstractNumId w:val="5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22"/>
  </w:num>
  <w:num w:numId="19">
    <w:abstractNumId w:val="9"/>
  </w:num>
  <w:num w:numId="20">
    <w:abstractNumId w:val="23"/>
  </w:num>
  <w:num w:numId="21">
    <w:abstractNumId w:val="15"/>
  </w:num>
  <w:num w:numId="22">
    <w:abstractNumId w:val="1"/>
  </w:num>
  <w:num w:numId="23">
    <w:abstractNumId w:val="20"/>
  </w:num>
  <w:num w:numId="24">
    <w:abstractNumId w:val="3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6"/>
    <w:rsid w:val="000229AE"/>
    <w:rsid w:val="00036E68"/>
    <w:rsid w:val="000370C6"/>
    <w:rsid w:val="00043F80"/>
    <w:rsid w:val="00047517"/>
    <w:rsid w:val="0007234B"/>
    <w:rsid w:val="000817C7"/>
    <w:rsid w:val="000A4AA0"/>
    <w:rsid w:val="000B1659"/>
    <w:rsid w:val="00112EB2"/>
    <w:rsid w:val="00132E39"/>
    <w:rsid w:val="00165799"/>
    <w:rsid w:val="00187FBC"/>
    <w:rsid w:val="001D4A0F"/>
    <w:rsid w:val="001E2C81"/>
    <w:rsid w:val="001F167B"/>
    <w:rsid w:val="00222C7B"/>
    <w:rsid w:val="00256508"/>
    <w:rsid w:val="002573D3"/>
    <w:rsid w:val="00277D0A"/>
    <w:rsid w:val="0028104E"/>
    <w:rsid w:val="00292603"/>
    <w:rsid w:val="002A3416"/>
    <w:rsid w:val="002B0C19"/>
    <w:rsid w:val="002B685C"/>
    <w:rsid w:val="002F418C"/>
    <w:rsid w:val="00322331"/>
    <w:rsid w:val="003311F4"/>
    <w:rsid w:val="00371C0A"/>
    <w:rsid w:val="00374D3C"/>
    <w:rsid w:val="003C53C3"/>
    <w:rsid w:val="003E45D6"/>
    <w:rsid w:val="003F272A"/>
    <w:rsid w:val="00415642"/>
    <w:rsid w:val="00431011"/>
    <w:rsid w:val="00444EA5"/>
    <w:rsid w:val="0047754D"/>
    <w:rsid w:val="0048126E"/>
    <w:rsid w:val="004A22EC"/>
    <w:rsid w:val="004A33EE"/>
    <w:rsid w:val="004A7C2B"/>
    <w:rsid w:val="004F7B6A"/>
    <w:rsid w:val="005128BA"/>
    <w:rsid w:val="0051322E"/>
    <w:rsid w:val="005153C7"/>
    <w:rsid w:val="005375BF"/>
    <w:rsid w:val="00563695"/>
    <w:rsid w:val="0056466E"/>
    <w:rsid w:val="0058159A"/>
    <w:rsid w:val="005939AC"/>
    <w:rsid w:val="005A17F8"/>
    <w:rsid w:val="005D39AF"/>
    <w:rsid w:val="005D3ADE"/>
    <w:rsid w:val="005E5F0F"/>
    <w:rsid w:val="005E6C9F"/>
    <w:rsid w:val="006023F4"/>
    <w:rsid w:val="006057F0"/>
    <w:rsid w:val="006B09F6"/>
    <w:rsid w:val="006B10D5"/>
    <w:rsid w:val="007039F5"/>
    <w:rsid w:val="0070552A"/>
    <w:rsid w:val="00727119"/>
    <w:rsid w:val="00777FFC"/>
    <w:rsid w:val="00785390"/>
    <w:rsid w:val="007B4296"/>
    <w:rsid w:val="00803B2A"/>
    <w:rsid w:val="0081691A"/>
    <w:rsid w:val="00816FEA"/>
    <w:rsid w:val="0082036D"/>
    <w:rsid w:val="00821856"/>
    <w:rsid w:val="0082702B"/>
    <w:rsid w:val="00844C8E"/>
    <w:rsid w:val="008464F8"/>
    <w:rsid w:val="008642F2"/>
    <w:rsid w:val="0087062C"/>
    <w:rsid w:val="008A1087"/>
    <w:rsid w:val="008C40C5"/>
    <w:rsid w:val="008C4638"/>
    <w:rsid w:val="008F46E0"/>
    <w:rsid w:val="009160A8"/>
    <w:rsid w:val="0093591E"/>
    <w:rsid w:val="009372A2"/>
    <w:rsid w:val="00957B35"/>
    <w:rsid w:val="00962D5D"/>
    <w:rsid w:val="009814D5"/>
    <w:rsid w:val="00A00D12"/>
    <w:rsid w:val="00A128F6"/>
    <w:rsid w:val="00A93CB5"/>
    <w:rsid w:val="00AA24A5"/>
    <w:rsid w:val="00AB0F07"/>
    <w:rsid w:val="00AB1356"/>
    <w:rsid w:val="00AB4588"/>
    <w:rsid w:val="00AB551F"/>
    <w:rsid w:val="00AB6A6B"/>
    <w:rsid w:val="00AC0AF1"/>
    <w:rsid w:val="00B35969"/>
    <w:rsid w:val="00B656FB"/>
    <w:rsid w:val="00B74195"/>
    <w:rsid w:val="00BA1A7A"/>
    <w:rsid w:val="00BC00F9"/>
    <w:rsid w:val="00BD01E1"/>
    <w:rsid w:val="00BD7669"/>
    <w:rsid w:val="00C21FF9"/>
    <w:rsid w:val="00C32532"/>
    <w:rsid w:val="00C71F8C"/>
    <w:rsid w:val="00C85266"/>
    <w:rsid w:val="00CB7094"/>
    <w:rsid w:val="00CD0B85"/>
    <w:rsid w:val="00CE5DE8"/>
    <w:rsid w:val="00D133C4"/>
    <w:rsid w:val="00D17103"/>
    <w:rsid w:val="00D22365"/>
    <w:rsid w:val="00D350DB"/>
    <w:rsid w:val="00D35FD3"/>
    <w:rsid w:val="00D67330"/>
    <w:rsid w:val="00D72AD7"/>
    <w:rsid w:val="00D81618"/>
    <w:rsid w:val="00D8358D"/>
    <w:rsid w:val="00DA3B5F"/>
    <w:rsid w:val="00DB0AB4"/>
    <w:rsid w:val="00DC17BA"/>
    <w:rsid w:val="00E47127"/>
    <w:rsid w:val="00E540AC"/>
    <w:rsid w:val="00E6145E"/>
    <w:rsid w:val="00E6799B"/>
    <w:rsid w:val="00E91DAA"/>
    <w:rsid w:val="00EA4EDC"/>
    <w:rsid w:val="00EA7A74"/>
    <w:rsid w:val="00EE00F9"/>
    <w:rsid w:val="00EE2DBE"/>
    <w:rsid w:val="00EF4410"/>
    <w:rsid w:val="00F008FD"/>
    <w:rsid w:val="00F145A7"/>
    <w:rsid w:val="00F20FC4"/>
    <w:rsid w:val="00F66F13"/>
    <w:rsid w:val="00F80787"/>
    <w:rsid w:val="00FA78A8"/>
    <w:rsid w:val="00FB33F9"/>
    <w:rsid w:val="00FC0034"/>
    <w:rsid w:val="00FE09F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1322E"/>
    <w:pPr>
      <w:keepNext/>
      <w:keepLines/>
      <w:spacing w:after="224" w:line="249" w:lineRule="auto"/>
      <w:ind w:left="11" w:hanging="10"/>
      <w:outlineLvl w:val="2"/>
    </w:pPr>
    <w:rPr>
      <w:rFonts w:ascii="Calibri" w:eastAsia="Calibri" w:hAnsi="Calibri" w:cs="Calibri"/>
      <w:b/>
      <w:color w:val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4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29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B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2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A2"/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</w:style>
  <w:style w:type="character" w:styleId="Pogrubienie">
    <w:name w:val="Strong"/>
    <w:basedOn w:val="Domylnaczcionkaakapitu"/>
    <w:uiPriority w:val="22"/>
    <w:qFormat/>
    <w:rsid w:val="00FE09FA"/>
    <w:rPr>
      <w:b/>
      <w:bCs/>
    </w:rPr>
  </w:style>
  <w:style w:type="character" w:styleId="Uwydatnienie">
    <w:name w:val="Emphasis"/>
    <w:basedOn w:val="Domylnaczcionkaakapitu"/>
    <w:uiPriority w:val="20"/>
    <w:qFormat/>
    <w:rsid w:val="00FE09FA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51322E"/>
    <w:rPr>
      <w:rFonts w:ascii="Calibri" w:eastAsia="Calibri" w:hAnsi="Calibri" w:cs="Calibri"/>
      <w:b/>
      <w:color w:val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AB6A6B"/>
  </w:style>
  <w:style w:type="paragraph" w:styleId="Tytu">
    <w:name w:val="Title"/>
    <w:basedOn w:val="Normalny"/>
    <w:next w:val="Normalny"/>
    <w:link w:val="TytuZnak"/>
    <w:uiPriority w:val="10"/>
    <w:qFormat/>
    <w:rsid w:val="00703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039F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39F5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039F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E0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1322E"/>
    <w:pPr>
      <w:keepNext/>
      <w:keepLines/>
      <w:spacing w:after="224" w:line="249" w:lineRule="auto"/>
      <w:ind w:left="11" w:hanging="10"/>
      <w:outlineLvl w:val="2"/>
    </w:pPr>
    <w:rPr>
      <w:rFonts w:ascii="Calibri" w:eastAsia="Calibri" w:hAnsi="Calibri" w:cs="Calibri"/>
      <w:b/>
      <w:color w:val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B4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29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B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2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2A2"/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</w:style>
  <w:style w:type="character" w:styleId="Pogrubienie">
    <w:name w:val="Strong"/>
    <w:basedOn w:val="Domylnaczcionkaakapitu"/>
    <w:uiPriority w:val="22"/>
    <w:qFormat/>
    <w:rsid w:val="00FE09FA"/>
    <w:rPr>
      <w:b/>
      <w:bCs/>
    </w:rPr>
  </w:style>
  <w:style w:type="character" w:styleId="Uwydatnienie">
    <w:name w:val="Emphasis"/>
    <w:basedOn w:val="Domylnaczcionkaakapitu"/>
    <w:uiPriority w:val="20"/>
    <w:qFormat/>
    <w:rsid w:val="00FE09FA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51322E"/>
    <w:rPr>
      <w:rFonts w:ascii="Calibri" w:eastAsia="Calibri" w:hAnsi="Calibri" w:cs="Calibri"/>
      <w:b/>
      <w:color w:val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omylnaczcionkaakapitu"/>
    <w:rsid w:val="00AB6A6B"/>
  </w:style>
  <w:style w:type="paragraph" w:styleId="Tytu">
    <w:name w:val="Title"/>
    <w:basedOn w:val="Normalny"/>
    <w:next w:val="Normalny"/>
    <w:link w:val="TytuZnak"/>
    <w:uiPriority w:val="10"/>
    <w:qFormat/>
    <w:rsid w:val="00703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039F5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39F5"/>
    <w:pPr>
      <w:numPr>
        <w:ilvl w:val="1"/>
      </w:numPr>
    </w:pPr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039F5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E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BAF1-8AC6-450C-AB0A-5E541E8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Bibliotekarz2</cp:lastModifiedBy>
  <cp:revision>4</cp:revision>
  <cp:lastPrinted>2018-02-27T08:36:00Z</cp:lastPrinted>
  <dcterms:created xsi:type="dcterms:W3CDTF">2018-03-02T12:03:00Z</dcterms:created>
  <dcterms:modified xsi:type="dcterms:W3CDTF">2018-03-05T07:45:00Z</dcterms:modified>
</cp:coreProperties>
</file>