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7A" w:rsidRDefault="00F62381" w:rsidP="00BA357A">
      <w:pPr>
        <w:jc w:val="center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 Black" w:hAnsi="Arial Black"/>
          <w:b/>
          <w:noProof/>
          <w:color w:val="323E4F" w:themeColor="text2" w:themeShade="BF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0ED6A459" wp14:editId="5B6BAE97">
            <wp:simplePos x="0" y="0"/>
            <wp:positionH relativeFrom="margin">
              <wp:posOffset>4043680</wp:posOffset>
            </wp:positionH>
            <wp:positionV relativeFrom="paragraph">
              <wp:posOffset>-690245</wp:posOffset>
            </wp:positionV>
            <wp:extent cx="857117" cy="914400"/>
            <wp:effectExtent l="0" t="0" r="635" b="0"/>
            <wp:wrapNone/>
            <wp:docPr id="4" name="Obraz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51" cy="92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57A">
        <w:rPr>
          <w:rFonts w:ascii="Arial Black" w:hAnsi="Arial Black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E2B6FA3" wp14:editId="03667EB6">
            <wp:simplePos x="0" y="0"/>
            <wp:positionH relativeFrom="column">
              <wp:posOffset>767080</wp:posOffset>
            </wp:positionH>
            <wp:positionV relativeFrom="paragraph">
              <wp:posOffset>-214630</wp:posOffset>
            </wp:positionV>
            <wp:extent cx="1314450" cy="671209"/>
            <wp:effectExtent l="0" t="0" r="0" b="0"/>
            <wp:wrapNone/>
            <wp:docPr id="5" name="Obraz 4" descr="gok-mir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-mircz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7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57A">
        <w:rPr>
          <w:rFonts w:ascii="Arial Black" w:hAnsi="Arial Black"/>
          <w:b/>
          <w:noProof/>
          <w:color w:val="323E4F" w:themeColor="text2" w:themeShade="BF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B529199" wp14:editId="59A87E9C">
            <wp:simplePos x="0" y="0"/>
            <wp:positionH relativeFrom="column">
              <wp:posOffset>6729730</wp:posOffset>
            </wp:positionH>
            <wp:positionV relativeFrom="paragraph">
              <wp:posOffset>-356870</wp:posOffset>
            </wp:positionV>
            <wp:extent cx="933450" cy="773430"/>
            <wp:effectExtent l="0" t="0" r="0" b="7620"/>
            <wp:wrapNone/>
            <wp:docPr id="6" name="Obraz 5" descr="logo_pzw_ok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zw_okr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A3F" w:rsidRPr="003C504B" w:rsidRDefault="00BA357A" w:rsidP="003C504B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A357A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Wójt Gminy Mircze</w:t>
      </w:r>
      <w:r w:rsidRPr="00BA357A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Gminny Ośrodek Kultury w Mirczu</w:t>
      </w:r>
      <w:r w:rsidRPr="00BA357A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 xml:space="preserve">Sołtys i Radny Wsi </w:t>
      </w:r>
      <w:proofErr w:type="spellStart"/>
      <w:r w:rsidRPr="00BA357A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Prehoryłe</w:t>
      </w:r>
      <w:proofErr w:type="spellEnd"/>
      <w:r w:rsidRPr="00BA357A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Zarząd Koła PZW w Mirczu</w:t>
      </w:r>
      <w:r w:rsidRPr="00BA357A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 xml:space="preserve">Polski Związek Wędkarski Okręg w Zamościu </w:t>
      </w:r>
      <w:r w:rsidR="003C504B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3C504B" w:rsidRPr="001B43BF">
        <w:rPr>
          <w:b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C504B" w:rsidRPr="00F62381">
        <w:rPr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zapraszają na</w:t>
      </w:r>
    </w:p>
    <w:p w:rsidR="003C504B" w:rsidRPr="001B43BF" w:rsidRDefault="003C504B" w:rsidP="00BA357A">
      <w:pPr>
        <w:jc w:val="center"/>
        <w:rPr>
          <w:b/>
          <w:color w:val="0070C0"/>
          <w:sz w:val="200"/>
          <w:szCs w:val="20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B43BF">
        <w:rPr>
          <w:b/>
          <w:color w:val="0070C0"/>
          <w:sz w:val="200"/>
          <w:szCs w:val="20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 Święto Suma</w:t>
      </w:r>
    </w:p>
    <w:p w:rsidR="003C504B" w:rsidRPr="00F62381" w:rsidRDefault="003C504B" w:rsidP="00BA357A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62381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24 czerwca (niedziela)</w:t>
      </w:r>
    </w:p>
    <w:p w:rsidR="003C504B" w:rsidRPr="00F62381" w:rsidRDefault="00F62381" w:rsidP="00F62381">
      <w:pPr>
        <w:tabs>
          <w:tab w:val="center" w:pos="7002"/>
          <w:tab w:val="left" w:pos="9660"/>
        </w:tabs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F32F2">
        <w:rPr>
          <w:b/>
          <w:noProof/>
          <w:color w:val="ED7D31" w:themeColor="accent2"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6873240</wp:posOffset>
            </wp:positionH>
            <wp:positionV relativeFrom="paragraph">
              <wp:posOffset>282575</wp:posOffset>
            </wp:positionV>
            <wp:extent cx="3575623" cy="1454087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_lar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623" cy="145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3BF" w:rsidRPr="00F62381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3C504B" w:rsidRPr="00F62381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plac przy świetlicy w </w:t>
      </w:r>
      <w:proofErr w:type="spellStart"/>
      <w:r w:rsidR="003C504B" w:rsidRPr="00F62381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Prehoryłem</w:t>
      </w:r>
      <w:proofErr w:type="spellEnd"/>
      <w:r w:rsidR="001B43BF" w:rsidRPr="000F32F2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3C504B" w:rsidRPr="00F62381" w:rsidRDefault="003C504B" w:rsidP="003C504B">
      <w:pPr>
        <w:rPr>
          <w:b/>
          <w:color w:val="0070C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62381">
        <w:rPr>
          <w:b/>
          <w:color w:val="0070C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PROGRAM ZAWODÓW:</w:t>
      </w:r>
    </w:p>
    <w:p w:rsidR="003C504B" w:rsidRPr="000F32F2" w:rsidRDefault="003C504B" w:rsidP="003C504B">
      <w:pPr>
        <w:pStyle w:val="Akapitzlist"/>
        <w:numPr>
          <w:ilvl w:val="0"/>
          <w:numId w:val="1"/>
        </w:num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32F2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4:00 – zbiórka uczestników przy świetlicy w miejscowości </w:t>
      </w:r>
      <w:proofErr w:type="spellStart"/>
      <w:r w:rsidRPr="000F32F2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Prehoryłe</w:t>
      </w:r>
      <w:proofErr w:type="spellEnd"/>
      <w:r w:rsidRPr="000F32F2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</w:p>
    <w:p w:rsidR="003C504B" w:rsidRPr="000F32F2" w:rsidRDefault="003C504B" w:rsidP="003C504B">
      <w:pPr>
        <w:pStyle w:val="Akapitzlist"/>
        <w:numPr>
          <w:ilvl w:val="0"/>
          <w:numId w:val="1"/>
        </w:num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32F2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4:00 – 4:30 – losowanie sektorów i stanowisk w sektorach,</w:t>
      </w:r>
    </w:p>
    <w:p w:rsidR="003C504B" w:rsidRPr="000F32F2" w:rsidRDefault="003C504B" w:rsidP="003C504B">
      <w:pPr>
        <w:pStyle w:val="Akapitzlist"/>
        <w:numPr>
          <w:ilvl w:val="0"/>
          <w:numId w:val="1"/>
        </w:num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32F2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4:30 – 5:30 – wejście na stanowiska, </w:t>
      </w:r>
    </w:p>
    <w:p w:rsidR="003C504B" w:rsidRPr="000F32F2" w:rsidRDefault="003C504B" w:rsidP="003C504B">
      <w:pPr>
        <w:pStyle w:val="Akapitzlist"/>
        <w:numPr>
          <w:ilvl w:val="0"/>
          <w:numId w:val="1"/>
        </w:num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32F2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5:30 – rozpoczęcie zawodów,</w:t>
      </w:r>
    </w:p>
    <w:p w:rsidR="003C504B" w:rsidRPr="000F32F2" w:rsidRDefault="003C504B" w:rsidP="003C504B">
      <w:pPr>
        <w:pStyle w:val="Akapitzlist"/>
        <w:numPr>
          <w:ilvl w:val="0"/>
          <w:numId w:val="1"/>
        </w:num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32F2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14:30 – zakończenie zawodów,</w:t>
      </w:r>
    </w:p>
    <w:p w:rsidR="003C504B" w:rsidRPr="000F32F2" w:rsidRDefault="003C504B" w:rsidP="003C504B">
      <w:pPr>
        <w:pStyle w:val="Akapitzlist"/>
        <w:numPr>
          <w:ilvl w:val="0"/>
          <w:numId w:val="1"/>
        </w:num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32F2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14:30 – 15:00 – ważenie złowionych ryb, </w:t>
      </w:r>
    </w:p>
    <w:p w:rsidR="003C504B" w:rsidRPr="000F32F2" w:rsidRDefault="003C504B" w:rsidP="003C504B">
      <w:pPr>
        <w:pStyle w:val="Akapitzlist"/>
        <w:numPr>
          <w:ilvl w:val="0"/>
          <w:numId w:val="1"/>
        </w:num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32F2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15:00 – 16:00 – wspólny posiłek, wręczenie nagród, pucharów, pamiątek, </w:t>
      </w:r>
    </w:p>
    <w:p w:rsidR="003C504B" w:rsidRDefault="003C504B" w:rsidP="003C504B">
      <w:p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C504B" w:rsidRPr="001B43BF" w:rsidRDefault="009607AA" w:rsidP="00C42B65">
      <w:pPr>
        <w:rPr>
          <w:b/>
          <w:color w:val="0070C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B43BF">
        <w:rPr>
          <w:b/>
          <w:color w:val="0070C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 Święto Suma od godziny 15:00</w:t>
      </w:r>
    </w:p>
    <w:p w:rsidR="00C42B65" w:rsidRPr="000C2C63" w:rsidRDefault="00C42B65" w:rsidP="00C42B65">
      <w:pPr>
        <w:rPr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●</w:t>
      </w:r>
      <w:r w:rsidR="009607AA" w:rsidRPr="00C42B65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Występy zespołów: </w:t>
      </w:r>
      <w:r w:rsidR="009607AA" w:rsidRPr="00C42B65">
        <w:rPr>
          <w:b/>
          <w:i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„</w:t>
      </w:r>
      <w:proofErr w:type="spellStart"/>
      <w:r w:rsidR="009607AA" w:rsidRPr="00C42B65">
        <w:rPr>
          <w:b/>
          <w:i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Szychowianki</w:t>
      </w:r>
      <w:proofErr w:type="spellEnd"/>
      <w:r w:rsidR="009607AA" w:rsidRPr="00C42B65">
        <w:rPr>
          <w:b/>
          <w:i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”</w:t>
      </w: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</w:t>
      </w:r>
      <w:r w:rsidRPr="00C42B65">
        <w:rPr>
          <w:b/>
          <w:i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9607AA" w:rsidRPr="00C42B65">
        <w:rPr>
          <w:b/>
          <w:i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„Arabeska”</w:t>
      </w:r>
      <w:r w:rsidRPr="00C42B65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</w:t>
      </w:r>
      <w:r w:rsidR="009607AA" w:rsidRPr="00C42B65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Kapela </w:t>
      </w:r>
      <w:r w:rsidR="009607AA" w:rsidRPr="00C42B65">
        <w:rPr>
          <w:b/>
          <w:i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„MOCH-BAND”</w:t>
      </w:r>
      <w:r w:rsidRPr="00C42B65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Kabaret </w:t>
      </w:r>
      <w:r w:rsidR="000C2C63"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„EWG</w:t>
      </w:r>
      <w:bookmarkStart w:id="0" w:name="_GoBack"/>
      <w:bookmarkEnd w:id="0"/>
      <w:r w:rsidR="000C2C63" w:rsidRPr="00F62381"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”</w:t>
      </w:r>
      <w:r w:rsidR="000C2C63" w:rsidRPr="002723F8">
        <w:rPr>
          <w:b/>
          <w:outline/>
          <w:color w:val="ED7D31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, </w:t>
      </w:r>
      <w:r w:rsidR="000C2C63">
        <w:rPr>
          <w:rFonts w:ascii="Calisto MT" w:hAnsi="Calisto MT" w:cs="Calisto MT"/>
          <w:b/>
          <w:i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 południowej Wielkopolski, </w:t>
      </w:r>
    </w:p>
    <w:p w:rsidR="00C42B65" w:rsidRDefault="00C42B65" w:rsidP="00C42B65">
      <w:pPr>
        <w:rPr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● </w:t>
      </w:r>
      <w:r w:rsidRPr="00C42B65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Zabawy dla dzieci </w:t>
      </w:r>
      <w:r w:rsidRPr="005903BF">
        <w:rPr>
          <w:b/>
          <w:i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„</w:t>
      </w:r>
      <w:r w:rsidRPr="000C2C63">
        <w:rPr>
          <w:rFonts w:ascii="Calisto MT" w:hAnsi="Calisto MT"/>
          <w:b/>
          <w:i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Fabryczka Marze</w:t>
      </w:r>
      <w:r w:rsidRPr="000C2C63">
        <w:rPr>
          <w:rFonts w:ascii="Cambria" w:hAnsi="Cambria" w:cs="Cambria"/>
          <w:b/>
          <w:i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ń</w:t>
      </w:r>
      <w:r w:rsidRPr="000C2C63">
        <w:rPr>
          <w:rFonts w:ascii="Calisto MT" w:hAnsi="Calisto MT" w:cs="Calisto MT"/>
          <w:b/>
          <w:i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  <w:r w:rsidR="000C2C63">
        <w:rPr>
          <w:rFonts w:ascii="Calisto MT" w:hAnsi="Calisto MT" w:cs="Calisto MT"/>
          <w:b/>
          <w:i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z Chełma</w:t>
      </w:r>
      <w:r w:rsidRPr="00C42B65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607AA" w:rsidRPr="00C42B65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Konkursy dla dzieci i dorosłych </w:t>
      </w: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="009607AA" w:rsidRPr="00C42B65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 atrakcyjnymi nagrodami,</w:t>
      </w:r>
    </w:p>
    <w:p w:rsidR="008A1E16" w:rsidRDefault="00C42B65" w:rsidP="008A1E16"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●</w:t>
      </w:r>
      <w:r w:rsidR="008A1E16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607AA" w:rsidRPr="00C42B65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Ogródek piwny i gastronomia, ur</w:t>
      </w: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ządzenia rekreacyjne dla dzieci, </w:t>
      </w:r>
      <w:r w:rsidR="008A1E16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Stoiska handlowe,</w:t>
      </w:r>
      <w:r w:rsidRPr="00C42B65">
        <w:t xml:space="preserve"> </w:t>
      </w:r>
    </w:p>
    <w:p w:rsidR="009607AA" w:rsidRPr="008A1E16" w:rsidRDefault="008A1E16" w:rsidP="008A1E16"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●</w:t>
      </w:r>
      <w:r>
        <w:t xml:space="preserve">  </w:t>
      </w:r>
      <w:r w:rsidR="00C42B65" w:rsidRPr="008A1E16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Gwiazda wieczoru zespół </w:t>
      </w:r>
      <w:r w:rsidRPr="006C1463">
        <w:rPr>
          <w:rFonts w:ascii="Goudy Stout" w:hAnsi="Goudy Stout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Pr="006C1463">
        <w:rPr>
          <w:rFonts w:ascii="Goudy Stout" w:hAnsi="Goudy Stout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KALINKA”</w:t>
      </w:r>
      <w:r w:rsidRPr="008A1E16">
        <w:rPr>
          <w:rFonts w:ascii="Calisto MT" w:hAnsi="Calisto MT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C2C63">
        <w:rPr>
          <w:rFonts w:ascii="Calisto MT" w:hAnsi="Calisto MT" w:cs="Calisto MT"/>
          <w:b/>
          <w:i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 Białegostoku, </w:t>
      </w:r>
    </w:p>
    <w:p w:rsidR="009607AA" w:rsidRPr="000F32F2" w:rsidRDefault="008A1E16" w:rsidP="009607AA">
      <w:pPr>
        <w:pStyle w:val="Akapitzlist"/>
        <w:numPr>
          <w:ilvl w:val="0"/>
          <w:numId w:val="2"/>
        </w:numPr>
        <w:jc w:val="right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32F2">
        <w:rPr>
          <w:noProof/>
          <w:color w:val="ED7D31" w:themeColor="accent2"/>
          <w:lang w:eastAsia="pl-PL"/>
        </w:rPr>
        <w:drawing>
          <wp:anchor distT="0" distB="0" distL="114300" distR="114300" simplePos="0" relativeHeight="251665408" behindDoc="1" locked="0" layoutInCell="1" allowOverlap="1" wp14:anchorId="0EB3087D" wp14:editId="05595CE2">
            <wp:simplePos x="0" y="0"/>
            <wp:positionH relativeFrom="margin">
              <wp:posOffset>-478949</wp:posOffset>
            </wp:positionH>
            <wp:positionV relativeFrom="paragraph">
              <wp:posOffset>187325</wp:posOffset>
            </wp:positionV>
            <wp:extent cx="4638675" cy="1686560"/>
            <wp:effectExtent l="0" t="0" r="952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-300x1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AA" w:rsidRPr="000F32F2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Wieczorem zabawa pod gwiazdami z zespołem </w:t>
      </w:r>
      <w:r w:rsidR="009607AA" w:rsidRPr="00F62381"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„ACCORD”</w:t>
      </w:r>
    </w:p>
    <w:sectPr w:rsidR="009607AA" w:rsidRPr="000F32F2" w:rsidSect="00C42B65">
      <w:pgSz w:w="16839" w:h="23814" w:code="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2B6D"/>
    <w:multiLevelType w:val="hybridMultilevel"/>
    <w:tmpl w:val="7E38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3E05"/>
    <w:multiLevelType w:val="hybridMultilevel"/>
    <w:tmpl w:val="1624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2"/>
    <w:rsid w:val="000C2C63"/>
    <w:rsid w:val="000F32F2"/>
    <w:rsid w:val="001B43BF"/>
    <w:rsid w:val="0023280C"/>
    <w:rsid w:val="002723F8"/>
    <w:rsid w:val="003A503A"/>
    <w:rsid w:val="003C504B"/>
    <w:rsid w:val="005903BF"/>
    <w:rsid w:val="00667F8B"/>
    <w:rsid w:val="006C1463"/>
    <w:rsid w:val="007F73C0"/>
    <w:rsid w:val="00826E3B"/>
    <w:rsid w:val="008A1E16"/>
    <w:rsid w:val="009607AA"/>
    <w:rsid w:val="00BA357A"/>
    <w:rsid w:val="00C42B65"/>
    <w:rsid w:val="00DE5A3F"/>
    <w:rsid w:val="00E97712"/>
    <w:rsid w:val="00F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FB404-83A4-4B1A-85C6-2F86C2F2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B94E-10A4-4F13-A4B2-8933A4CC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Bibliotekarz2</dc:creator>
  <cp:lastModifiedBy>Bibliotekarz2</cp:lastModifiedBy>
  <cp:revision>2</cp:revision>
  <cp:lastPrinted>2018-06-08T08:25:00Z</cp:lastPrinted>
  <dcterms:created xsi:type="dcterms:W3CDTF">2018-06-15T08:06:00Z</dcterms:created>
  <dcterms:modified xsi:type="dcterms:W3CDTF">2018-06-15T08:06:00Z</dcterms:modified>
</cp:coreProperties>
</file>